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6CEA1" w14:textId="77777777" w:rsidR="00FB7F7F" w:rsidRDefault="00FB7F7F" w:rsidP="00FB7F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ZA"/>
        </w:rPr>
        <w:drawing>
          <wp:anchor distT="0" distB="0" distL="114300" distR="114300" simplePos="0" relativeHeight="251659264" behindDoc="1" locked="0" layoutInCell="1" allowOverlap="1" wp14:anchorId="6A08D289" wp14:editId="6F81C41C">
            <wp:simplePos x="0" y="0"/>
            <wp:positionH relativeFrom="column">
              <wp:posOffset>982345</wp:posOffset>
            </wp:positionH>
            <wp:positionV relativeFrom="paragraph">
              <wp:posOffset>-255037</wp:posOffset>
            </wp:positionV>
            <wp:extent cx="3446107" cy="12068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100_ID_HorSignature_Af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107" cy="1206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1F44B" w14:textId="77777777" w:rsidR="00FB7F7F" w:rsidRDefault="00FB7F7F" w:rsidP="00FB7F7F">
      <w:pPr>
        <w:rPr>
          <w:b/>
          <w:sz w:val="28"/>
          <w:szCs w:val="28"/>
        </w:rPr>
      </w:pPr>
    </w:p>
    <w:p w14:paraId="59A5BA1C" w14:textId="77777777" w:rsidR="00FB7F7F" w:rsidRDefault="00FB7F7F" w:rsidP="00FB7F7F">
      <w:pPr>
        <w:rPr>
          <w:b/>
          <w:sz w:val="28"/>
          <w:szCs w:val="28"/>
        </w:rPr>
      </w:pPr>
    </w:p>
    <w:p w14:paraId="45E1AE58" w14:textId="77777777" w:rsidR="00FB7F7F" w:rsidRPr="006D6D69" w:rsidRDefault="00FB7F7F" w:rsidP="00FB7F7F">
      <w:pPr>
        <w:rPr>
          <w:b/>
          <w:color w:val="60223B"/>
          <w:sz w:val="28"/>
          <w:szCs w:val="28"/>
        </w:rPr>
      </w:pPr>
      <w:r>
        <w:rPr>
          <w:b/>
          <w:noProof/>
          <w:color w:val="60223B"/>
          <w:sz w:val="28"/>
          <w:szCs w:val="2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4D470D" wp14:editId="0FABB8AF">
                <wp:simplePos x="0" y="0"/>
                <wp:positionH relativeFrom="column">
                  <wp:posOffset>975995</wp:posOffset>
                </wp:positionH>
                <wp:positionV relativeFrom="paragraph">
                  <wp:posOffset>217805</wp:posOffset>
                </wp:positionV>
                <wp:extent cx="3831772" cy="1107233"/>
                <wp:effectExtent l="0" t="0" r="16510" b="1079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1772" cy="1107233"/>
                          <a:chOff x="0" y="0"/>
                          <a:chExt cx="3831772" cy="1107233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0"/>
                            <a:ext cx="383177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0223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1107233"/>
                            <a:ext cx="383177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0223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9B0FF" id="Group 5" o:spid="_x0000_s1026" style="position:absolute;margin-left:76.85pt;margin-top:17.15pt;width:301.7pt;height:87.2pt;z-index:251660288" coordsize="38317,1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">
                <v:line id="Straight Connector 3" o:spid="_x0000_s1027" style="position:absolute;visibility:visible;mso-wrap-style:square" from="0,0" to="383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" strokecolor="#60223b" strokeweight=".5pt">
                  <v:stroke joinstyle="miter"/>
                </v:line>
                <v:line id="Straight Connector 4" o:spid="_x0000_s1028" style="position:absolute;visibility:visible;mso-wrap-style:square" from="0,11072" to="38317,1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" strokecolor="#60223b" strokeweight=".5pt">
                  <v:stroke joinstyle="miter"/>
                </v:line>
              </v:group>
            </w:pict>
          </mc:Fallback>
        </mc:AlternateContent>
      </w:r>
    </w:p>
    <w:p w14:paraId="7DEA4E91" w14:textId="77777777" w:rsidR="00FB7F7F" w:rsidRPr="006D6D69" w:rsidRDefault="00FB7F7F" w:rsidP="00FB7F7F">
      <w:pPr>
        <w:jc w:val="center"/>
        <w:rPr>
          <w:rFonts w:ascii="Calibri" w:hAnsi="Calibri" w:cs="Calibri"/>
          <w:b/>
          <w:color w:val="60223B"/>
          <w:sz w:val="32"/>
          <w:szCs w:val="32"/>
        </w:rPr>
      </w:pPr>
      <w:r w:rsidRPr="006D6D69">
        <w:rPr>
          <w:rFonts w:ascii="Calibri" w:hAnsi="Calibri" w:cs="Calibri"/>
          <w:b/>
          <w:color w:val="60223B"/>
          <w:sz w:val="32"/>
          <w:szCs w:val="32"/>
        </w:rPr>
        <w:t>RESEARCH BRIEF 1/2018</w:t>
      </w:r>
    </w:p>
    <w:p w14:paraId="20D50065" w14:textId="77777777" w:rsidR="00FB7F7F" w:rsidRPr="00962445" w:rsidRDefault="00FB7F7F" w:rsidP="00FB7F7F">
      <w:pPr>
        <w:jc w:val="center"/>
        <w:rPr>
          <w:rFonts w:ascii="Calibri" w:hAnsi="Calibri" w:cs="Calibri"/>
          <w:b/>
          <w:color w:val="60223B"/>
          <w:sz w:val="24"/>
          <w:szCs w:val="24"/>
        </w:rPr>
      </w:pPr>
      <w:r w:rsidRPr="00962445">
        <w:rPr>
          <w:rFonts w:ascii="Calibri" w:hAnsi="Calibri" w:cs="Calibri"/>
          <w:b/>
          <w:color w:val="60223B"/>
          <w:sz w:val="24"/>
          <w:szCs w:val="24"/>
        </w:rPr>
        <w:t>Security Institute for Governance and Leadership in Africa</w:t>
      </w:r>
    </w:p>
    <w:p w14:paraId="267CF5F0" w14:textId="77777777" w:rsidR="00FB7F7F" w:rsidRPr="006D6D69" w:rsidRDefault="00FB7F7F" w:rsidP="00FB7F7F">
      <w:pPr>
        <w:jc w:val="center"/>
        <w:rPr>
          <w:rFonts w:ascii="Calibri" w:hAnsi="Calibri" w:cs="Calibri"/>
          <w:color w:val="60223B"/>
          <w:sz w:val="24"/>
          <w:szCs w:val="24"/>
        </w:rPr>
      </w:pPr>
      <w:r w:rsidRPr="006D6D69">
        <w:rPr>
          <w:rFonts w:ascii="Calibri" w:hAnsi="Calibri" w:cs="Calibri"/>
          <w:color w:val="60223B"/>
          <w:sz w:val="24"/>
          <w:szCs w:val="24"/>
        </w:rPr>
        <w:t>SIGLA @ Stellenbosch</w:t>
      </w:r>
    </w:p>
    <w:p w14:paraId="22F3CA76" w14:textId="77777777" w:rsidR="00FB7F7F" w:rsidRDefault="00FB7F7F" w:rsidP="00FB7F7F">
      <w:pPr>
        <w:rPr>
          <w:b/>
          <w:sz w:val="28"/>
          <w:szCs w:val="28"/>
        </w:rPr>
      </w:pPr>
    </w:p>
    <w:p w14:paraId="7DAAD546" w14:textId="77777777" w:rsidR="00FB7F7F" w:rsidRPr="000C6D7F" w:rsidRDefault="00FB7F7F" w:rsidP="00FB7F7F">
      <w:pPr>
        <w:rPr>
          <w:color w:val="000000"/>
          <w14:textFill>
            <w14:solidFill>
              <w14:srgbClr w14:val="000000">
                <w14:alpha w14:val="75000"/>
              </w14:srgbClr>
            </w14:solidFill>
          </w14:textFill>
        </w:rPr>
      </w:pPr>
      <w:r w:rsidRPr="000C6D7F">
        <w:rPr>
          <w:b/>
        </w:rPr>
        <w:t>Author</w:t>
      </w:r>
      <w:r w:rsidRPr="000C6D7F">
        <w:t>:</w:t>
      </w:r>
      <w:r w:rsidRPr="000C6D7F">
        <w:tab/>
      </w:r>
      <w:r>
        <w:t xml:space="preserve"> Prof J. Brolins-Cooper</w:t>
      </w:r>
      <w:r w:rsidRPr="000C6D7F">
        <w:tab/>
      </w:r>
      <w:r w:rsidRPr="000C6D7F">
        <w:tab/>
      </w:r>
      <w:r w:rsidRPr="000C6D7F">
        <w:tab/>
      </w:r>
      <w:r>
        <w:tab/>
      </w:r>
      <w:r>
        <w:tab/>
      </w:r>
      <w:r w:rsidRPr="000C6D7F">
        <w:rPr>
          <w:b/>
        </w:rPr>
        <w:t>Series Editor</w:t>
      </w:r>
      <w:r>
        <w:t>: Prof</w:t>
      </w:r>
      <w:r w:rsidRPr="000C6D7F">
        <w:t xml:space="preserve"> F. Vreÿ </w:t>
      </w:r>
      <w:r>
        <w:t>(SIGLA)</w:t>
      </w:r>
    </w:p>
    <w:p w14:paraId="1DC4D86A" w14:textId="77777777" w:rsidR="00FB7F7F" w:rsidRDefault="00FB7F7F" w:rsidP="00FB7F7F">
      <w:pPr>
        <w:rPr>
          <w:rFonts w:ascii="Calibri" w:hAnsi="Calibri" w:cs="Calibri"/>
          <w:b/>
        </w:rPr>
      </w:pPr>
    </w:p>
    <w:p w14:paraId="23AF2942" w14:textId="77777777" w:rsidR="00FB7F7F" w:rsidRPr="00EC7862" w:rsidRDefault="00FB7F7F" w:rsidP="00FB7F7F">
      <w:pPr>
        <w:rPr>
          <w:rFonts w:ascii="Calibri" w:hAnsi="Calibri" w:cs="Calibri"/>
          <w:b/>
          <w:sz w:val="20"/>
          <w:szCs w:val="20"/>
        </w:rPr>
      </w:pPr>
      <w:r w:rsidRPr="00EC7862">
        <w:rPr>
          <w:rFonts w:ascii="Calibri" w:hAnsi="Calibri" w:cs="Calibri"/>
          <w:b/>
          <w:sz w:val="20"/>
          <w:szCs w:val="20"/>
        </w:rPr>
        <w:t>YEMEN AND SOMALIA: TWO WAVES OF MARITIME THREATS TO THE GULF OF ADEN</w:t>
      </w:r>
    </w:p>
    <w:p w14:paraId="11CE9F26" w14:textId="77777777" w:rsidR="00FB7F7F" w:rsidRPr="00EC7862" w:rsidRDefault="00FB7F7F" w:rsidP="00FB7F7F">
      <w:pPr>
        <w:rPr>
          <w:rFonts w:ascii="Calibri" w:hAnsi="Calibri" w:cs="Calibri"/>
          <w:sz w:val="18"/>
          <w:szCs w:val="18"/>
        </w:rPr>
      </w:pPr>
      <w:r w:rsidRPr="00EC7862">
        <w:rPr>
          <w:rFonts w:ascii="Calibri" w:hAnsi="Calibri" w:cs="Calibri"/>
          <w:sz w:val="18"/>
          <w:szCs w:val="18"/>
        </w:rPr>
        <w:t>800 WORDS excluding recommended reading</w:t>
      </w:r>
    </w:p>
    <w:p w14:paraId="3EBC23EF" w14:textId="77777777" w:rsidR="00FB7F7F" w:rsidRPr="00EC7862" w:rsidRDefault="00FB7F7F" w:rsidP="00FB7F7F">
      <w:pPr>
        <w:rPr>
          <w:rFonts w:ascii="Calibri" w:hAnsi="Calibri" w:cs="Calibri"/>
          <w:sz w:val="18"/>
          <w:szCs w:val="18"/>
        </w:rPr>
      </w:pPr>
      <w:r w:rsidRPr="00EC7862">
        <w:rPr>
          <w:rFonts w:ascii="Calibri" w:hAnsi="Calibri" w:cs="Calibri"/>
          <w:sz w:val="18"/>
          <w:szCs w:val="18"/>
        </w:rPr>
        <w:t>Background 200</w:t>
      </w:r>
    </w:p>
    <w:p w14:paraId="52BB6B54" w14:textId="77777777" w:rsidR="00FB7F7F" w:rsidRPr="00EC7862" w:rsidRDefault="00FB7F7F" w:rsidP="00FB7F7F">
      <w:pPr>
        <w:rPr>
          <w:rFonts w:ascii="Calibri" w:hAnsi="Calibri" w:cs="Calibri"/>
          <w:sz w:val="18"/>
          <w:szCs w:val="18"/>
        </w:rPr>
      </w:pPr>
      <w:r w:rsidRPr="00EC7862">
        <w:rPr>
          <w:rFonts w:ascii="Calibri" w:hAnsi="Calibri" w:cs="Calibri"/>
          <w:sz w:val="18"/>
          <w:szCs w:val="18"/>
        </w:rPr>
        <w:t>Developments or events 400</w:t>
      </w:r>
    </w:p>
    <w:p w14:paraId="7B1157BE" w14:textId="77777777" w:rsidR="00FB7F7F" w:rsidRPr="00EC7862" w:rsidRDefault="00FB7F7F" w:rsidP="00FB7F7F">
      <w:pPr>
        <w:rPr>
          <w:rFonts w:ascii="Calibri" w:hAnsi="Calibri" w:cs="Calibri"/>
          <w:sz w:val="18"/>
          <w:szCs w:val="18"/>
        </w:rPr>
      </w:pPr>
      <w:r w:rsidRPr="00EC7862">
        <w:rPr>
          <w:rFonts w:ascii="Calibri" w:hAnsi="Calibri" w:cs="Calibri"/>
          <w:sz w:val="18"/>
          <w:szCs w:val="18"/>
        </w:rPr>
        <w:t>Synthesis 200</w:t>
      </w:r>
    </w:p>
    <w:p w14:paraId="6360193E" w14:textId="77777777" w:rsidR="00FB7F7F" w:rsidRPr="00EC7862" w:rsidRDefault="00FB7F7F" w:rsidP="00FB7F7F">
      <w:pPr>
        <w:rPr>
          <w:rFonts w:ascii="Calibri" w:hAnsi="Calibri" w:cs="Calibri"/>
          <w:sz w:val="18"/>
          <w:szCs w:val="18"/>
        </w:rPr>
      </w:pPr>
      <w:r w:rsidRPr="00EC7862">
        <w:rPr>
          <w:rFonts w:ascii="Calibri" w:hAnsi="Calibri" w:cs="Calibri"/>
          <w:sz w:val="18"/>
          <w:szCs w:val="18"/>
        </w:rPr>
        <w:t>Hyperlinks on relevant sections.</w:t>
      </w:r>
      <w:r>
        <w:rPr>
          <w:rFonts w:ascii="Calibri" w:hAnsi="Calibri" w:cs="Calibri"/>
          <w:sz w:val="18"/>
          <w:szCs w:val="18"/>
        </w:rPr>
        <w:t xml:space="preserve"> Do not overdo.</w:t>
      </w:r>
    </w:p>
    <w:p w14:paraId="78B55E39" w14:textId="77777777" w:rsidR="00FB7F7F" w:rsidRPr="00EC7862" w:rsidRDefault="00FB7F7F" w:rsidP="00FB7F7F">
      <w:pPr>
        <w:rPr>
          <w:rFonts w:ascii="Calibri" w:hAnsi="Calibri" w:cs="Calibri"/>
          <w:sz w:val="18"/>
          <w:szCs w:val="18"/>
        </w:rPr>
      </w:pPr>
      <w:r w:rsidRPr="00EC7862">
        <w:rPr>
          <w:rFonts w:ascii="Calibri" w:hAnsi="Calibri" w:cs="Calibri"/>
          <w:sz w:val="18"/>
          <w:szCs w:val="18"/>
        </w:rPr>
        <w:t xml:space="preserve">The Gulf of </w:t>
      </w:r>
      <w:hyperlink r:id="rId5" w:history="1">
        <w:r w:rsidRPr="00EC7862">
          <w:rPr>
            <w:rStyle w:val="Hyperlink"/>
            <w:rFonts w:ascii="Calibri" w:hAnsi="Calibri" w:cs="Calibri"/>
            <w:sz w:val="18"/>
            <w:szCs w:val="18"/>
          </w:rPr>
          <w:t>Aden and Yemen</w:t>
        </w:r>
      </w:hyperlink>
      <w:r w:rsidRPr="00EC7862">
        <w:rPr>
          <w:rFonts w:ascii="Calibri" w:hAnsi="Calibri" w:cs="Calibri"/>
          <w:sz w:val="18"/>
          <w:szCs w:val="18"/>
        </w:rPr>
        <w:t xml:space="preserve"> to the north are two territories ………….. </w:t>
      </w:r>
    </w:p>
    <w:p w14:paraId="60ECB6D4" w14:textId="77777777" w:rsidR="00FB7F7F" w:rsidRPr="00EC7862" w:rsidRDefault="00FB7F7F" w:rsidP="00FB7F7F">
      <w:pPr>
        <w:rPr>
          <w:rFonts w:ascii="Calibri" w:hAnsi="Calibri" w:cs="Calibri"/>
          <w:sz w:val="18"/>
          <w:szCs w:val="18"/>
        </w:rPr>
      </w:pPr>
      <w:hyperlink r:id="rId6" w:history="1">
        <w:r w:rsidRPr="00EC7862">
          <w:rPr>
            <w:rStyle w:val="Hyperlink"/>
            <w:rFonts w:ascii="Calibri" w:hAnsi="Calibri" w:cs="Calibri"/>
            <w:sz w:val="18"/>
            <w:szCs w:val="18"/>
          </w:rPr>
          <w:t>Military attacks</w:t>
        </w:r>
      </w:hyperlink>
      <w:r w:rsidRPr="00EC7862">
        <w:rPr>
          <w:rFonts w:ascii="Calibri" w:hAnsi="Calibri" w:cs="Calibri"/>
          <w:sz w:val="18"/>
          <w:szCs w:val="18"/>
        </w:rPr>
        <w:t xml:space="preserve"> have now become a major threat.</w:t>
      </w:r>
    </w:p>
    <w:p w14:paraId="742EC23F" w14:textId="77777777" w:rsidR="00FB7F7F" w:rsidRPr="00EC7862" w:rsidRDefault="00FB7F7F" w:rsidP="00FB7F7F">
      <w:pPr>
        <w:rPr>
          <w:rFonts w:ascii="Calibri" w:hAnsi="Calibri" w:cs="Calibri"/>
          <w:b/>
          <w:sz w:val="18"/>
          <w:szCs w:val="18"/>
        </w:rPr>
      </w:pPr>
      <w:r w:rsidRPr="00EC7862">
        <w:rPr>
          <w:rFonts w:ascii="Calibri" w:hAnsi="Calibri" w:cs="Calibri"/>
          <w:b/>
          <w:sz w:val="18"/>
          <w:szCs w:val="18"/>
        </w:rPr>
        <w:t>Recommended reading:</w:t>
      </w:r>
      <w:r>
        <w:rPr>
          <w:rFonts w:ascii="Calibri" w:hAnsi="Calibri" w:cs="Calibri"/>
          <w:b/>
          <w:sz w:val="18"/>
          <w:szCs w:val="18"/>
        </w:rPr>
        <w:t xml:space="preserve"> (Optional)</w:t>
      </w:r>
    </w:p>
    <w:p w14:paraId="40DEE5EB" w14:textId="77777777" w:rsidR="00FB7F7F" w:rsidRPr="00EC7862" w:rsidRDefault="00FB7F7F" w:rsidP="00FB7F7F">
      <w:pPr>
        <w:rPr>
          <w:rFonts w:ascii="Calibri" w:hAnsi="Calibri" w:cs="Calibri"/>
          <w:sz w:val="18"/>
          <w:szCs w:val="18"/>
        </w:rPr>
      </w:pPr>
      <w:r w:rsidRPr="00EC7862">
        <w:rPr>
          <w:rFonts w:ascii="Calibri" w:hAnsi="Calibri" w:cs="Calibri"/>
          <w:sz w:val="18"/>
          <w:szCs w:val="18"/>
        </w:rPr>
        <w:t>Max 3 (journals or books)</w:t>
      </w:r>
    </w:p>
    <w:p w14:paraId="42274C1A" w14:textId="77777777" w:rsidR="00FB7F7F" w:rsidRPr="00EC7862" w:rsidRDefault="00FB7F7F" w:rsidP="00FB7F7F">
      <w:pPr>
        <w:rPr>
          <w:rFonts w:ascii="Calibri" w:hAnsi="Calibri" w:cs="Calibri"/>
        </w:rPr>
      </w:pPr>
      <w:r w:rsidRPr="00EC7862">
        <w:rPr>
          <w:rFonts w:ascii="Calibri" w:hAnsi="Calibri" w:cs="Calibri"/>
        </w:rPr>
        <w:t>1.</w:t>
      </w:r>
    </w:p>
    <w:p w14:paraId="789F5237" w14:textId="77777777" w:rsidR="00FB7F7F" w:rsidRPr="00EC7862" w:rsidRDefault="00FB7F7F" w:rsidP="00FB7F7F">
      <w:pPr>
        <w:rPr>
          <w:rFonts w:ascii="Calibri" w:hAnsi="Calibri" w:cs="Calibri"/>
        </w:rPr>
      </w:pPr>
      <w:r w:rsidRPr="00EC7862">
        <w:rPr>
          <w:rFonts w:ascii="Calibri" w:hAnsi="Calibri" w:cs="Calibri"/>
        </w:rPr>
        <w:t>2.</w:t>
      </w:r>
    </w:p>
    <w:p w14:paraId="132200D8" w14:textId="77777777" w:rsidR="00FB7F7F" w:rsidRPr="00EC7862" w:rsidRDefault="00FB7F7F" w:rsidP="00FB7F7F">
      <w:pPr>
        <w:rPr>
          <w:rFonts w:ascii="Calibri" w:hAnsi="Calibri" w:cs="Calibri"/>
        </w:rPr>
      </w:pPr>
      <w:r w:rsidRPr="00EC7862">
        <w:rPr>
          <w:rFonts w:ascii="Calibri" w:hAnsi="Calibri" w:cs="Calibri"/>
        </w:rPr>
        <w:t>3.</w:t>
      </w:r>
    </w:p>
    <w:p w14:paraId="1A87117F" w14:textId="77777777" w:rsidR="00FB7F7F" w:rsidRPr="00EC7862" w:rsidRDefault="00FB7F7F" w:rsidP="00FB7F7F">
      <w:pPr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</w:t>
      </w:r>
    </w:p>
    <w:p w14:paraId="4AB7035D" w14:textId="77777777" w:rsidR="00FB7F7F" w:rsidRDefault="00FB7F7F" w:rsidP="00FB7F7F">
      <w:r>
        <w:t>Prof J. Brolins is the ………</w:t>
      </w:r>
      <w:proofErr w:type="gramStart"/>
      <w:r>
        <w:t>…..</w:t>
      </w:r>
      <w:proofErr w:type="gramEnd"/>
    </w:p>
    <w:p w14:paraId="65AE15A3" w14:textId="5F68C46F" w:rsidR="00B84021" w:rsidRDefault="00FB7F7F">
      <w:r>
        <w:t xml:space="preserve">E-mail: </w:t>
      </w:r>
      <w:hyperlink r:id="rId7" w:history="1">
        <w:r w:rsidRPr="00261B66">
          <w:rPr>
            <w:rStyle w:val="Hyperlink"/>
          </w:rPr>
          <w:t>brolin@abc.de.fg</w:t>
        </w:r>
      </w:hyperlink>
      <w:r>
        <w:t xml:space="preserve"> </w:t>
      </w:r>
    </w:p>
    <w:sectPr w:rsidR="00B84021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7F"/>
    <w:rsid w:val="00B84021"/>
    <w:rsid w:val="00F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F3907"/>
  <w15:chartTrackingRefBased/>
  <w15:docId w15:val="{5ACCE49C-6EEB-44FD-BF36-B789A7D8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F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olin@abc.de.fg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jazeera.com/news/2017/07/houthis-claim-attack-uae-ship-yemen-west-coast-170729184615831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criticalthreats.org/briefs/gulf-of-aden-security-review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E459738D6E34EBB64C468AB9A54CC" ma:contentTypeVersion="2" ma:contentTypeDescription="Create a new document." ma:contentTypeScope="" ma:versionID="d4e4dc79369168fa5f28832af447a005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8231825a134e398df0aaa5c3f811a535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7DAD42-08D2-4D8F-A030-9C305A0932D9}"/>
</file>

<file path=customXml/itemProps2.xml><?xml version="1.0" encoding="utf-8"?>
<ds:datastoreItem xmlns:ds="http://schemas.openxmlformats.org/officeDocument/2006/customXml" ds:itemID="{C5B66B3C-5B71-4462-8A60-B1ABD0B1A544}"/>
</file>

<file path=customXml/itemProps3.xml><?xml version="1.0" encoding="utf-8"?>
<ds:datastoreItem xmlns:ds="http://schemas.openxmlformats.org/officeDocument/2006/customXml" ds:itemID="{EF43385A-8BBE-4FB3-B69D-066DF4248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Vrey, F, Prof [fvrey@sun.ac.za]</dc:creator>
  <cp:keywords/>
  <dc:description/>
  <cp:lastModifiedBy>Vrey, F, Prof [fvrey@sun.ac.za]</cp:lastModifiedBy>
  <cp:revision>1</cp:revision>
  <dcterms:created xsi:type="dcterms:W3CDTF">2020-06-26T08:53:00Z</dcterms:created>
  <dcterms:modified xsi:type="dcterms:W3CDTF">2020-06-26T08:54:00Z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0x010100386E459738D6E34EBB64C468AB9A54CC</vt:lpwstr>
  </property>
</Properties>
</file>